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EB71" w14:textId="3ACF8F0E" w:rsidR="009E6AFF" w:rsidRPr="002C516F" w:rsidRDefault="009E6AFF" w:rsidP="002C516F">
      <w:pPr>
        <w:pStyle w:val="Heading1"/>
      </w:pPr>
      <w:bookmarkStart w:id="0" w:name="_GoBack"/>
      <w:r w:rsidRPr="002C516F">
        <w:t>Southwark Council</w:t>
      </w:r>
      <w:r w:rsidR="00B95CFE" w:rsidRPr="002C516F">
        <w:t>:</w:t>
      </w:r>
      <w:r w:rsidRPr="002C516F">
        <w:t xml:space="preserve"> campaign to tackle vi</w:t>
      </w:r>
      <w:r w:rsidR="00ED6912" w:rsidRPr="002C516F">
        <w:t xml:space="preserve">olence against women and girls. </w:t>
      </w:r>
    </w:p>
    <w:bookmarkEnd w:id="0"/>
    <w:p w14:paraId="13E81CA7" w14:textId="02A9D5A7" w:rsidR="009D5AD3" w:rsidRPr="005D72F8" w:rsidRDefault="00873A64">
      <w:pPr>
        <w:rPr>
          <w:b/>
          <w:sz w:val="28"/>
          <w:szCs w:val="28"/>
        </w:rPr>
      </w:pPr>
      <w:r>
        <w:rPr>
          <w:b/>
          <w:sz w:val="28"/>
          <w:szCs w:val="28"/>
        </w:rPr>
        <w:t>‘</w:t>
      </w:r>
      <w:r w:rsidR="008723D9" w:rsidRPr="005D72F8">
        <w:rPr>
          <w:b/>
          <w:sz w:val="28"/>
          <w:szCs w:val="28"/>
        </w:rPr>
        <w:t>Through her eyes</w:t>
      </w:r>
      <w:r>
        <w:rPr>
          <w:b/>
          <w:sz w:val="28"/>
          <w:szCs w:val="28"/>
        </w:rPr>
        <w:t>’</w:t>
      </w:r>
      <w:r w:rsidR="008723D9" w:rsidRPr="005D72F8">
        <w:rPr>
          <w:b/>
          <w:sz w:val="28"/>
          <w:szCs w:val="28"/>
        </w:rPr>
        <w:t xml:space="preserve"> </w:t>
      </w:r>
      <w:r w:rsidR="009E6AFF" w:rsidRPr="005D72F8">
        <w:rPr>
          <w:b/>
          <w:sz w:val="28"/>
          <w:szCs w:val="28"/>
        </w:rPr>
        <w:t>campaign</w:t>
      </w:r>
    </w:p>
    <w:p w14:paraId="4A9FFAE6" w14:textId="77777777" w:rsidR="009D5AD3" w:rsidRPr="009D5AD3" w:rsidRDefault="009E6AFF" w:rsidP="009D5AD3">
      <w:pPr>
        <w:spacing w:after="0" w:line="240" w:lineRule="auto"/>
        <w:rPr>
          <w:rFonts w:cs="Arial"/>
          <w:szCs w:val="24"/>
        </w:rPr>
      </w:pPr>
      <w:r>
        <w:rPr>
          <w:rFonts w:cs="Arial"/>
          <w:szCs w:val="24"/>
        </w:rPr>
        <w:t>W</w:t>
      </w:r>
      <w:r w:rsidR="009D5AD3" w:rsidRPr="009D5AD3">
        <w:rPr>
          <w:rFonts w:cs="Arial"/>
          <w:szCs w:val="24"/>
        </w:rPr>
        <w:t xml:space="preserve">omen </w:t>
      </w:r>
      <w:r>
        <w:rPr>
          <w:rFonts w:cs="Arial"/>
          <w:szCs w:val="24"/>
        </w:rPr>
        <w:t xml:space="preserve">and girls </w:t>
      </w:r>
      <w:r w:rsidR="009D5AD3" w:rsidRPr="009D5AD3">
        <w:rPr>
          <w:rFonts w:cs="Arial"/>
          <w:szCs w:val="24"/>
        </w:rPr>
        <w:t xml:space="preserve">experience harassment every day from boys and men. Staring, unwelcome comments, and jokes of a sexual nature are harassment. These seemingly small acts can grow into violence and abuse.  </w:t>
      </w:r>
    </w:p>
    <w:p w14:paraId="76692749" w14:textId="77777777" w:rsidR="009D5AD3" w:rsidRPr="009D5AD3" w:rsidRDefault="009D5AD3" w:rsidP="009D5AD3">
      <w:pPr>
        <w:spacing w:after="0" w:line="240" w:lineRule="auto"/>
        <w:rPr>
          <w:rFonts w:cs="Arial"/>
          <w:b/>
          <w:szCs w:val="24"/>
        </w:rPr>
      </w:pPr>
    </w:p>
    <w:p w14:paraId="3B1524A4" w14:textId="77777777" w:rsidR="009D5AD3" w:rsidRDefault="009D5AD3" w:rsidP="009D5AD3">
      <w:pPr>
        <w:spacing w:after="0" w:line="240" w:lineRule="auto"/>
        <w:rPr>
          <w:rFonts w:cs="Arial"/>
          <w:szCs w:val="24"/>
        </w:rPr>
      </w:pPr>
      <w:r w:rsidRPr="009D5AD3">
        <w:rPr>
          <w:rFonts w:cs="Arial"/>
          <w:szCs w:val="24"/>
        </w:rPr>
        <w:t>Women and girls should be able to walk our streets without fear or intimidation. It is not for them to adapt their behaviour to avoid unwanted att</w:t>
      </w:r>
      <w:r w:rsidR="009E6AFF">
        <w:rPr>
          <w:rFonts w:cs="Arial"/>
          <w:szCs w:val="24"/>
        </w:rPr>
        <w:t>ention from men or to feel safe</w:t>
      </w:r>
      <w:r w:rsidRPr="009D5AD3">
        <w:rPr>
          <w:rFonts w:cs="Arial"/>
          <w:szCs w:val="24"/>
        </w:rPr>
        <w:t xml:space="preserve">. </w:t>
      </w:r>
    </w:p>
    <w:p w14:paraId="352B6AA4" w14:textId="77777777" w:rsidR="009D5AD3" w:rsidRPr="009D5AD3" w:rsidRDefault="009D5AD3" w:rsidP="009D5AD3">
      <w:pPr>
        <w:spacing w:after="0" w:line="240" w:lineRule="auto"/>
        <w:rPr>
          <w:rFonts w:cs="Arial"/>
          <w:szCs w:val="24"/>
        </w:rPr>
      </w:pPr>
    </w:p>
    <w:p w14:paraId="5DA6DEDB" w14:textId="77777777" w:rsidR="009D5AD3" w:rsidRDefault="009D5AD3" w:rsidP="009E6AFF">
      <w:pPr>
        <w:spacing w:after="0" w:line="240" w:lineRule="auto"/>
        <w:rPr>
          <w:rFonts w:cs="Arial"/>
          <w:szCs w:val="24"/>
        </w:rPr>
      </w:pPr>
      <w:r w:rsidRPr="009D5AD3">
        <w:rPr>
          <w:rFonts w:cs="Arial"/>
          <w:szCs w:val="24"/>
        </w:rPr>
        <w:t>Sexual harassment sits on a sliding scale of harm. If not called out, it can escalate into violence. This abuse is often seen as part of normal life due to harmful attitudes towards women and girls. We want men and boys to make it right by challenging their own attitudes and behaviour, and that of others.</w:t>
      </w:r>
    </w:p>
    <w:p w14:paraId="65C06A1F" w14:textId="77777777" w:rsidR="009E6AFF" w:rsidRPr="009E6AFF" w:rsidRDefault="009E6AFF" w:rsidP="009E6AFF">
      <w:pPr>
        <w:spacing w:after="0" w:line="240" w:lineRule="auto"/>
        <w:rPr>
          <w:rFonts w:cs="Arial"/>
          <w:szCs w:val="24"/>
        </w:rPr>
      </w:pPr>
    </w:p>
    <w:p w14:paraId="21B41D0D" w14:textId="77777777" w:rsidR="005D72F8" w:rsidRPr="00931F0B" w:rsidRDefault="009E6AFF" w:rsidP="00931F0B">
      <w:r w:rsidRPr="009D5AD3">
        <w:rPr>
          <w:rFonts w:cs="Arial"/>
          <w:szCs w:val="24"/>
        </w:rPr>
        <w:t>That’s why our campaign ‘Through Her Eyes’ speaks directly to men and boys</w:t>
      </w:r>
      <w:r>
        <w:t>.</w:t>
      </w:r>
      <w:r w:rsidR="00931F0B">
        <w:t xml:space="preserve"> </w:t>
      </w:r>
      <w:r w:rsidRPr="009E6AFF">
        <w:rPr>
          <w:rFonts w:cs="Arial"/>
          <w:szCs w:val="24"/>
        </w:rPr>
        <w:t>We’re asking boys and me</w:t>
      </w:r>
      <w:r w:rsidR="00086836">
        <w:rPr>
          <w:rFonts w:cs="Arial"/>
          <w:szCs w:val="24"/>
        </w:rPr>
        <w:t>n</w:t>
      </w:r>
      <w:r w:rsidRPr="009E6AFF">
        <w:rPr>
          <w:rFonts w:cs="Arial"/>
          <w:szCs w:val="24"/>
        </w:rPr>
        <w:t xml:space="preserve"> to see it through a girl’s </w:t>
      </w:r>
      <w:r w:rsidRPr="009D5AD3">
        <w:rPr>
          <w:rFonts w:cs="Arial"/>
          <w:szCs w:val="24"/>
        </w:rPr>
        <w:t>eyes.</w:t>
      </w:r>
      <w:r>
        <w:rPr>
          <w:rFonts w:cs="Arial"/>
          <w:szCs w:val="24"/>
        </w:rPr>
        <w:t xml:space="preserve"> </w:t>
      </w:r>
      <w:r w:rsidRPr="009D5AD3">
        <w:rPr>
          <w:rFonts w:cs="Arial"/>
          <w:szCs w:val="24"/>
        </w:rPr>
        <w:t xml:space="preserve">  </w:t>
      </w:r>
    </w:p>
    <w:p w14:paraId="31F7E582" w14:textId="01200F64" w:rsidR="005D72F8" w:rsidRDefault="005D72F8">
      <w:r>
        <w:t xml:space="preserve">We’re running a digital-led social media and outdoor campaign. We aim to reach a wide-ranging audience in Southwark </w:t>
      </w:r>
      <w:r w:rsidR="00086836">
        <w:t>to influence positive behaviours</w:t>
      </w:r>
      <w:r>
        <w:t xml:space="preserve">. Open discussions, </w:t>
      </w:r>
      <w:r w:rsidR="001F6B52">
        <w:t xml:space="preserve">and </w:t>
      </w:r>
      <w:r>
        <w:t xml:space="preserve">sharing </w:t>
      </w:r>
      <w:r w:rsidR="001F6B52">
        <w:t>peer experiences</w:t>
      </w:r>
      <w:r>
        <w:t xml:space="preserve"> can encourage empathy and </w:t>
      </w:r>
      <w:r w:rsidR="001F6B52">
        <w:t>lead to</w:t>
      </w:r>
      <w:r w:rsidR="00931F0B">
        <w:t xml:space="preserve"> desired</w:t>
      </w:r>
      <w:r w:rsidR="001F6B52">
        <w:t xml:space="preserve"> behaviour change.</w:t>
      </w:r>
      <w:r>
        <w:t xml:space="preserve"> </w:t>
      </w:r>
    </w:p>
    <w:p w14:paraId="45FB2D98" w14:textId="77777777" w:rsidR="00227C0A" w:rsidRDefault="00227C0A"/>
    <w:p w14:paraId="0E2C6CBE" w14:textId="77777777" w:rsidR="009E6AFF" w:rsidRPr="005D72F8" w:rsidRDefault="009E6AFF">
      <w:pPr>
        <w:rPr>
          <w:b/>
          <w:sz w:val="28"/>
          <w:szCs w:val="28"/>
        </w:rPr>
      </w:pPr>
      <w:r w:rsidRPr="005D72F8">
        <w:rPr>
          <w:b/>
          <w:sz w:val="28"/>
          <w:szCs w:val="28"/>
        </w:rPr>
        <w:t>Help to share our message</w:t>
      </w:r>
    </w:p>
    <w:p w14:paraId="5954778F" w14:textId="487619DF" w:rsidR="00504818" w:rsidRDefault="00931F0B">
      <w:r>
        <w:t xml:space="preserve">Please </w:t>
      </w:r>
      <w:r w:rsidR="009E6AFF">
        <w:t>share our</w:t>
      </w:r>
      <w:r w:rsidR="00504818">
        <w:t xml:space="preserve"> video with</w:t>
      </w:r>
      <w:r w:rsidR="009E6AFF">
        <w:t>, preferably</w:t>
      </w:r>
      <w:r w:rsidR="00504818">
        <w:t xml:space="preserve"> in small </w:t>
      </w:r>
      <w:r w:rsidR="009E6AFF">
        <w:t xml:space="preserve">groups to facilitate </w:t>
      </w:r>
      <w:r w:rsidR="00504818">
        <w:t>discussion</w:t>
      </w:r>
      <w:r w:rsidR="00721D4A">
        <w:t>. Our</w:t>
      </w:r>
      <w:r w:rsidR="00504818">
        <w:t xml:space="preserve"> campaign is aimed at young people age 15 </w:t>
      </w:r>
      <w:r w:rsidR="00F85F24">
        <w:t>to 25 in Southwark</w:t>
      </w:r>
      <w:r w:rsidR="00504818">
        <w:t xml:space="preserve">, but </w:t>
      </w:r>
      <w:r w:rsidR="00F85F24">
        <w:t xml:space="preserve">materials </w:t>
      </w:r>
      <w:r w:rsidR="00504818">
        <w:t xml:space="preserve">can be shown to a </w:t>
      </w:r>
      <w:r w:rsidR="00F85F24">
        <w:t xml:space="preserve">wider </w:t>
      </w:r>
      <w:r w:rsidR="00504818">
        <w:t xml:space="preserve">audience. </w:t>
      </w:r>
    </w:p>
    <w:p w14:paraId="187B8E2E" w14:textId="77777777" w:rsidR="00931F0B" w:rsidRDefault="00931F0B">
      <w:r w:rsidRPr="00931F0B">
        <w:t xml:space="preserve">The video can be </w:t>
      </w:r>
      <w:r>
        <w:t>viewed a</w:t>
      </w:r>
      <w:r w:rsidRPr="00931F0B">
        <w:t>t</w:t>
      </w:r>
      <w:r>
        <w:rPr>
          <w:b/>
        </w:rPr>
        <w:t xml:space="preserve"> </w:t>
      </w:r>
      <w:hyperlink r:id="rId5" w:history="1">
        <w:r w:rsidR="00086836" w:rsidRPr="00FC5BD2">
          <w:rPr>
            <w:rStyle w:val="Hyperlink"/>
            <w:b/>
          </w:rPr>
          <w:t>www.southwark.gov.uk/through-her-eyes</w:t>
        </w:r>
      </w:hyperlink>
      <w:r w:rsidR="00955095">
        <w:rPr>
          <w:b/>
        </w:rPr>
        <w:t xml:space="preserve"> </w:t>
      </w:r>
    </w:p>
    <w:p w14:paraId="3EE23EDB" w14:textId="49CAA5E5" w:rsidR="00086836" w:rsidRDefault="00504818">
      <w:r>
        <w:t xml:space="preserve">The video concept is a </w:t>
      </w:r>
      <w:r w:rsidR="00F85F24">
        <w:t>gender role reversal, showing a</w:t>
      </w:r>
      <w:r w:rsidR="005D72F8">
        <w:t xml:space="preserve"> school </w:t>
      </w:r>
      <w:r>
        <w:t>boy experiencing some of the micro aggressions that girls face every day. The purpose is to ask boys to view</w:t>
      </w:r>
      <w:r w:rsidR="00215287">
        <w:t xml:space="preserve"> the experiences</w:t>
      </w:r>
      <w:r>
        <w:t xml:space="preserve"> thorough a girls eyes, and </w:t>
      </w:r>
      <w:r w:rsidR="001F6B52">
        <w:t xml:space="preserve">think about </w:t>
      </w:r>
      <w:r>
        <w:t>how this c</w:t>
      </w:r>
      <w:r w:rsidR="00215287">
        <w:t>ould feel</w:t>
      </w:r>
      <w:r w:rsidR="001F6B52">
        <w:t xml:space="preserve"> for them</w:t>
      </w:r>
      <w:r w:rsidR="00215287">
        <w:t>.</w:t>
      </w:r>
    </w:p>
    <w:p w14:paraId="7E4B30A2" w14:textId="2595AD04" w:rsidR="00227C0A" w:rsidRDefault="00227C0A"/>
    <w:p w14:paraId="0892385F" w14:textId="4847B09B" w:rsidR="00504818" w:rsidRDefault="00504818">
      <w:r>
        <w:t>Some</w:t>
      </w:r>
      <w:r w:rsidR="00F85F24">
        <w:t xml:space="preserve"> suggested questions</w:t>
      </w:r>
      <w:r w:rsidR="00C02CD3">
        <w:t xml:space="preserve"> and prompts</w:t>
      </w:r>
      <w:r w:rsidR="00F85F24">
        <w:t xml:space="preserve"> to facilitate discussion</w:t>
      </w:r>
      <w:r>
        <w:t xml:space="preserve">: </w:t>
      </w:r>
    </w:p>
    <w:p w14:paraId="6C893BB2" w14:textId="77777777" w:rsidR="00337645" w:rsidRPr="007F1F6B" w:rsidRDefault="00504818" w:rsidP="00504818">
      <w:pPr>
        <w:pStyle w:val="ListParagraph"/>
        <w:numPr>
          <w:ilvl w:val="0"/>
          <w:numId w:val="1"/>
        </w:numPr>
        <w:rPr>
          <w:b/>
        </w:rPr>
      </w:pPr>
      <w:r w:rsidRPr="007F1F6B">
        <w:rPr>
          <w:b/>
        </w:rPr>
        <w:t xml:space="preserve">How do you think the boy in the video felt? </w:t>
      </w:r>
    </w:p>
    <w:p w14:paraId="67C41BCA" w14:textId="77777777" w:rsidR="00504818" w:rsidRPr="00511B36" w:rsidRDefault="00337645" w:rsidP="00337645">
      <w:pPr>
        <w:pStyle w:val="ListParagraph"/>
        <w:rPr>
          <w:i/>
        </w:rPr>
      </w:pPr>
      <w:r w:rsidRPr="00511B36">
        <w:rPr>
          <w:i/>
        </w:rPr>
        <w:t>Suggestion: worried and tense, building up to fearful, but used to the behaviour experienced.</w:t>
      </w:r>
    </w:p>
    <w:p w14:paraId="696B0599" w14:textId="77777777" w:rsidR="007F1F6B" w:rsidRDefault="007F1F6B" w:rsidP="00337645">
      <w:pPr>
        <w:pStyle w:val="ListParagraph"/>
      </w:pPr>
    </w:p>
    <w:p w14:paraId="49C2AA07" w14:textId="77777777" w:rsidR="00337645" w:rsidRPr="007F1F6B" w:rsidRDefault="00504818" w:rsidP="00504818">
      <w:pPr>
        <w:pStyle w:val="ListParagraph"/>
        <w:numPr>
          <w:ilvl w:val="0"/>
          <w:numId w:val="1"/>
        </w:numPr>
        <w:rPr>
          <w:b/>
        </w:rPr>
      </w:pPr>
      <w:r w:rsidRPr="007F1F6B">
        <w:rPr>
          <w:b/>
        </w:rPr>
        <w:t>What do you think any witnesses could do to help</w:t>
      </w:r>
      <w:r w:rsidR="00337645" w:rsidRPr="007F1F6B">
        <w:rPr>
          <w:b/>
        </w:rPr>
        <w:t>, in a safe way</w:t>
      </w:r>
      <w:r w:rsidRPr="007F1F6B">
        <w:rPr>
          <w:b/>
        </w:rPr>
        <w:t xml:space="preserve">? </w:t>
      </w:r>
    </w:p>
    <w:p w14:paraId="4C01BA84" w14:textId="77777777" w:rsidR="00504818" w:rsidRPr="00511B36" w:rsidRDefault="00337645" w:rsidP="00337645">
      <w:pPr>
        <w:pStyle w:val="ListParagraph"/>
        <w:rPr>
          <w:i/>
        </w:rPr>
      </w:pPr>
      <w:r w:rsidRPr="00511B36">
        <w:rPr>
          <w:i/>
        </w:rPr>
        <w:t>Suggestion: if you feel comfortable approach the victim to ask if they are ok.</w:t>
      </w:r>
    </w:p>
    <w:p w14:paraId="795D29F9" w14:textId="77777777" w:rsidR="007F1F6B" w:rsidRDefault="007F1F6B" w:rsidP="00337645">
      <w:pPr>
        <w:pStyle w:val="ListParagraph"/>
      </w:pPr>
    </w:p>
    <w:p w14:paraId="0620355D" w14:textId="77777777" w:rsidR="00504818" w:rsidRDefault="007F1F6B" w:rsidP="00504818">
      <w:pPr>
        <w:pStyle w:val="ListParagraph"/>
        <w:numPr>
          <w:ilvl w:val="0"/>
          <w:numId w:val="1"/>
        </w:numPr>
        <w:rPr>
          <w:b/>
        </w:rPr>
      </w:pPr>
      <w:r w:rsidRPr="007F1F6B">
        <w:rPr>
          <w:b/>
        </w:rPr>
        <w:t>Have you</w:t>
      </w:r>
      <w:r w:rsidR="00511B36">
        <w:rPr>
          <w:b/>
        </w:rPr>
        <w:t xml:space="preserve"> or your friends</w:t>
      </w:r>
      <w:r w:rsidRPr="007F1F6B">
        <w:rPr>
          <w:b/>
        </w:rPr>
        <w:t xml:space="preserve"> experience</w:t>
      </w:r>
      <w:r w:rsidR="00511B36">
        <w:rPr>
          <w:b/>
        </w:rPr>
        <w:t>d</w:t>
      </w:r>
      <w:r w:rsidRPr="007F1F6B">
        <w:rPr>
          <w:b/>
        </w:rPr>
        <w:t xml:space="preserve"> any of these unwanted behaviours? </w:t>
      </w:r>
      <w:r w:rsidR="00511B36">
        <w:rPr>
          <w:b/>
        </w:rPr>
        <w:t xml:space="preserve">(ONLY IF </w:t>
      </w:r>
      <w:r w:rsidR="00AE0758">
        <w:rPr>
          <w:b/>
        </w:rPr>
        <w:t xml:space="preserve">COMFORTABLE </w:t>
      </w:r>
      <w:r w:rsidR="00511B36">
        <w:rPr>
          <w:b/>
        </w:rPr>
        <w:t>TO SHARE)</w:t>
      </w:r>
    </w:p>
    <w:p w14:paraId="1CABE6A9" w14:textId="69FF60B6" w:rsidR="007F1F6B" w:rsidRPr="00511B36" w:rsidRDefault="007F1F6B" w:rsidP="007F1F6B">
      <w:pPr>
        <w:pStyle w:val="ListParagraph"/>
      </w:pPr>
      <w:r w:rsidRPr="00511B36">
        <w:rPr>
          <w:i/>
        </w:rPr>
        <w:t xml:space="preserve">Suggestion: </w:t>
      </w:r>
      <w:r w:rsidR="00511B36">
        <w:rPr>
          <w:i/>
        </w:rPr>
        <w:t>Share s</w:t>
      </w:r>
      <w:r w:rsidR="00511B36" w:rsidRPr="00511B36">
        <w:rPr>
          <w:i/>
        </w:rPr>
        <w:t>upport services on our website</w:t>
      </w:r>
      <w:r w:rsidR="001842FD">
        <w:rPr>
          <w:i/>
        </w:rPr>
        <w:t>, including how to report.</w:t>
      </w:r>
    </w:p>
    <w:p w14:paraId="09BCABE0" w14:textId="77777777" w:rsidR="007F1F6B" w:rsidRDefault="007F1F6B" w:rsidP="007F1F6B">
      <w:pPr>
        <w:pStyle w:val="ListParagraph"/>
        <w:rPr>
          <w:b/>
        </w:rPr>
      </w:pPr>
    </w:p>
    <w:p w14:paraId="261A78FC" w14:textId="77777777" w:rsidR="007F1F6B" w:rsidRDefault="007F1F6B" w:rsidP="007F1F6B">
      <w:pPr>
        <w:pStyle w:val="ListParagraph"/>
        <w:numPr>
          <w:ilvl w:val="0"/>
          <w:numId w:val="1"/>
        </w:numPr>
        <w:rPr>
          <w:b/>
        </w:rPr>
      </w:pPr>
      <w:r>
        <w:rPr>
          <w:b/>
        </w:rPr>
        <w:t xml:space="preserve">What would you do in a similar situation? </w:t>
      </w:r>
    </w:p>
    <w:p w14:paraId="60A00F65" w14:textId="4D77CE88" w:rsidR="007F1F6B" w:rsidRDefault="007F1F6B" w:rsidP="007F1F6B">
      <w:pPr>
        <w:pStyle w:val="ListParagraph"/>
        <w:rPr>
          <w:i/>
        </w:rPr>
      </w:pPr>
      <w:r w:rsidRPr="00511B36">
        <w:rPr>
          <w:i/>
        </w:rPr>
        <w:t xml:space="preserve">Suggestion: </w:t>
      </w:r>
      <w:r w:rsidR="00511B36">
        <w:rPr>
          <w:i/>
        </w:rPr>
        <w:t>Find a safe space. I</w:t>
      </w:r>
      <w:r w:rsidRPr="00511B36">
        <w:rPr>
          <w:i/>
        </w:rPr>
        <w:t xml:space="preserve">f in danger call the police to report it. </w:t>
      </w:r>
    </w:p>
    <w:p w14:paraId="083B25C8" w14:textId="60250C1F" w:rsidR="004A0F01" w:rsidRDefault="004A0F01" w:rsidP="007F1F6B">
      <w:pPr>
        <w:pStyle w:val="ListParagraph"/>
        <w:rPr>
          <w:i/>
        </w:rPr>
      </w:pPr>
    </w:p>
    <w:p w14:paraId="5768A163" w14:textId="77777777" w:rsidR="004A0F01" w:rsidRPr="004A0F01" w:rsidRDefault="004A0F01" w:rsidP="004A0F01">
      <w:pPr>
        <w:numPr>
          <w:ilvl w:val="0"/>
          <w:numId w:val="1"/>
        </w:numPr>
        <w:contextualSpacing/>
        <w:rPr>
          <w:b/>
        </w:rPr>
      </w:pPr>
      <w:r w:rsidRPr="004A0F01">
        <w:rPr>
          <w:b/>
        </w:rPr>
        <w:t>Why do you think some men and boys think it’s OK to sexually harass women and girls?</w:t>
      </w:r>
    </w:p>
    <w:p w14:paraId="64043F3C" w14:textId="5DCCD036" w:rsidR="004A0F01" w:rsidRPr="004A0F01" w:rsidRDefault="00C02CD3" w:rsidP="004A0F01">
      <w:pPr>
        <w:ind w:left="720"/>
        <w:contextualSpacing/>
        <w:rPr>
          <w:i/>
        </w:rPr>
      </w:pPr>
      <w:r w:rsidRPr="00C02CD3">
        <w:rPr>
          <w:i/>
        </w:rPr>
        <w:t xml:space="preserve">Suggestion: </w:t>
      </w:r>
      <w:r w:rsidR="001842FD">
        <w:rPr>
          <w:i/>
        </w:rPr>
        <w:t>They may he</w:t>
      </w:r>
      <w:r>
        <w:rPr>
          <w:i/>
        </w:rPr>
        <w:t>ar it from other people, and it’s not challenged.</w:t>
      </w:r>
    </w:p>
    <w:p w14:paraId="777B8A34" w14:textId="495B943F" w:rsidR="007F1F6B" w:rsidRPr="007F1F6B" w:rsidRDefault="007F1F6B" w:rsidP="004A0F01"/>
    <w:p w14:paraId="5971D809" w14:textId="77777777" w:rsidR="007F1F6B" w:rsidRDefault="008723D9" w:rsidP="007F1F6B">
      <w:pPr>
        <w:pStyle w:val="ListParagraph"/>
        <w:numPr>
          <w:ilvl w:val="0"/>
          <w:numId w:val="1"/>
        </w:numPr>
        <w:rPr>
          <w:b/>
        </w:rPr>
      </w:pPr>
      <w:r>
        <w:rPr>
          <w:b/>
        </w:rPr>
        <w:t>Has watch</w:t>
      </w:r>
      <w:r w:rsidR="00511B36">
        <w:rPr>
          <w:b/>
        </w:rPr>
        <w:t>ing</w:t>
      </w:r>
      <w:r>
        <w:rPr>
          <w:b/>
        </w:rPr>
        <w:t xml:space="preserve"> the video made </w:t>
      </w:r>
      <w:r w:rsidR="00511B36">
        <w:rPr>
          <w:b/>
        </w:rPr>
        <w:t>you think about your behaviour towards other people, or your friend’s behaviour towards others, and how you might help?</w:t>
      </w:r>
    </w:p>
    <w:p w14:paraId="7DF5F12E" w14:textId="6357EFFB" w:rsidR="00086836" w:rsidRDefault="00511B36" w:rsidP="00B95CFE">
      <w:pPr>
        <w:pStyle w:val="ListParagraph"/>
        <w:rPr>
          <w:i/>
        </w:rPr>
      </w:pPr>
      <w:r w:rsidRPr="00511B36">
        <w:rPr>
          <w:i/>
        </w:rPr>
        <w:t xml:space="preserve">Suggestion: Only </w:t>
      </w:r>
      <w:r w:rsidR="001842FD">
        <w:rPr>
          <w:i/>
        </w:rPr>
        <w:t xml:space="preserve">intervene </w:t>
      </w:r>
      <w:r w:rsidRPr="00511B36">
        <w:rPr>
          <w:i/>
        </w:rPr>
        <w:t>if safe to do so. Share bystander information on website</w:t>
      </w:r>
    </w:p>
    <w:p w14:paraId="35C9150E" w14:textId="77777777" w:rsidR="00B95CFE" w:rsidRPr="00B95CFE" w:rsidRDefault="00B95CFE" w:rsidP="00B95CFE">
      <w:pPr>
        <w:pStyle w:val="ListParagraph"/>
        <w:rPr>
          <w:i/>
        </w:rPr>
      </w:pPr>
    </w:p>
    <w:p w14:paraId="2BCD80D4" w14:textId="7E399771" w:rsidR="00086836" w:rsidRDefault="00086836">
      <w:pPr>
        <w:rPr>
          <w:rStyle w:val="Hyperlink"/>
          <w:b/>
        </w:rPr>
      </w:pPr>
      <w:r>
        <w:t>You can find support services</w:t>
      </w:r>
      <w:r w:rsidR="00B95CFE">
        <w:t xml:space="preserve"> and information on our website</w:t>
      </w:r>
      <w:r w:rsidR="00B95CFE" w:rsidRPr="00B95CFE">
        <w:t xml:space="preserve"> </w:t>
      </w:r>
      <w:hyperlink r:id="rId6" w:history="1">
        <w:r w:rsidR="00B95CFE" w:rsidRPr="00FC5BD2">
          <w:rPr>
            <w:rStyle w:val="Hyperlink"/>
            <w:b/>
          </w:rPr>
          <w:t>www.southwark.gov.uk/through-her-eyes</w:t>
        </w:r>
      </w:hyperlink>
    </w:p>
    <w:p w14:paraId="0273D6B2" w14:textId="77777777" w:rsidR="00B95CFE" w:rsidRPr="00B95CFE" w:rsidRDefault="00B95CFE"/>
    <w:p w14:paraId="05D405E8" w14:textId="77777777" w:rsidR="00504818" w:rsidRPr="005D72F8" w:rsidRDefault="00215287">
      <w:pPr>
        <w:rPr>
          <w:b/>
          <w:sz w:val="28"/>
          <w:szCs w:val="28"/>
        </w:rPr>
      </w:pPr>
      <w:r w:rsidRPr="005D72F8">
        <w:rPr>
          <w:b/>
          <w:sz w:val="28"/>
          <w:szCs w:val="28"/>
        </w:rPr>
        <w:t xml:space="preserve">Online feedback </w:t>
      </w:r>
    </w:p>
    <w:p w14:paraId="31F3544C" w14:textId="77777777" w:rsidR="00215287" w:rsidRDefault="00215287">
      <w:pPr>
        <w:rPr>
          <w:b/>
        </w:rPr>
      </w:pPr>
      <w:r>
        <w:t>We are gra</w:t>
      </w:r>
      <w:r w:rsidR="00931F0B">
        <w:t xml:space="preserve">teful for you </w:t>
      </w:r>
      <w:r w:rsidR="00721D4A">
        <w:t>taking the time to share</w:t>
      </w:r>
      <w:r>
        <w:t xml:space="preserve"> our video. Please complete our feedback form and ask that young people share their views by completing the </w:t>
      </w:r>
      <w:r w:rsidR="00931F0B">
        <w:t xml:space="preserve">relevant </w:t>
      </w:r>
      <w:r>
        <w:t xml:space="preserve">feedback form </w:t>
      </w:r>
      <w:r w:rsidR="005D72F8">
        <w:t>at</w:t>
      </w:r>
      <w:r>
        <w:t xml:space="preserve"> </w:t>
      </w:r>
      <w:hyperlink r:id="rId7" w:history="1">
        <w:r w:rsidR="00086836" w:rsidRPr="00FC5BD2">
          <w:rPr>
            <w:rStyle w:val="Hyperlink"/>
            <w:b/>
          </w:rPr>
          <w:t>www.southwark.gov.uk/through-her-eyes</w:t>
        </w:r>
      </w:hyperlink>
      <w:r w:rsidR="00955095">
        <w:rPr>
          <w:b/>
        </w:rPr>
        <w:t xml:space="preserve"> </w:t>
      </w:r>
    </w:p>
    <w:p w14:paraId="0A91E9F1" w14:textId="1AC86924" w:rsidR="00ED6912" w:rsidRDefault="00ED6912"/>
    <w:p w14:paraId="6C93769D" w14:textId="6C90D03F" w:rsidR="00971D6D" w:rsidRPr="005D72F8" w:rsidRDefault="00971D6D">
      <w:pPr>
        <w:rPr>
          <w:b/>
          <w:sz w:val="28"/>
          <w:szCs w:val="28"/>
        </w:rPr>
      </w:pPr>
      <w:r w:rsidRPr="005D72F8">
        <w:rPr>
          <w:b/>
          <w:sz w:val="28"/>
          <w:szCs w:val="28"/>
        </w:rPr>
        <w:t>Supporting materials</w:t>
      </w:r>
    </w:p>
    <w:p w14:paraId="55C61BA6" w14:textId="47CD6995" w:rsidR="0012524C" w:rsidRDefault="0012524C" w:rsidP="0012524C">
      <w:pPr>
        <w:pStyle w:val="ListParagraph"/>
        <w:numPr>
          <w:ilvl w:val="0"/>
          <w:numId w:val="1"/>
        </w:numPr>
      </w:pPr>
      <w:r>
        <w:t>To watch and share the video v</w:t>
      </w:r>
      <w:r w:rsidR="008723D9">
        <w:t xml:space="preserve">isit </w:t>
      </w:r>
      <w:hyperlink r:id="rId8" w:history="1">
        <w:r w:rsidR="00AE0758" w:rsidRPr="00FC5BD2">
          <w:rPr>
            <w:rStyle w:val="Hyperlink"/>
          </w:rPr>
          <w:t>www.southwark.gov.uk/through-her-eyes</w:t>
        </w:r>
      </w:hyperlink>
      <w:r w:rsidR="00955095">
        <w:t xml:space="preserve"> </w:t>
      </w:r>
      <w:r>
        <w:rPr>
          <w:noProof/>
          <w:lang w:eastAsia="en-GB"/>
        </w:rPr>
        <w:t xml:space="preserve">Or use the QR code:   </w:t>
      </w:r>
    </w:p>
    <w:p w14:paraId="2E585238" w14:textId="2025786B" w:rsidR="006241DD" w:rsidRDefault="006241DD" w:rsidP="006241DD">
      <w:pPr>
        <w:pStyle w:val="ListParagraph"/>
      </w:pPr>
      <w:r w:rsidRPr="0012524C">
        <w:rPr>
          <w:noProof/>
          <w:lang w:eastAsia="en-GB"/>
        </w:rPr>
        <w:drawing>
          <wp:inline distT="0" distB="0" distL="0" distR="0" wp14:anchorId="5889697A" wp14:editId="6A6F6A12">
            <wp:extent cx="556260" cy="556260"/>
            <wp:effectExtent l="0" t="0" r="0" b="0"/>
            <wp:docPr id="1" name="Picture 1" descr="X:\Safer Community\Violence against Women and Girls (VAWG)\Advertising\QR code\Through her eyes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afer Community\Violence against Women and Girls (VAWG)\Advertising\QR code\Through her eyes Q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14:paraId="36E947FE" w14:textId="0AF9CDE1" w:rsidR="000E4B3A" w:rsidRDefault="00971D6D" w:rsidP="00ED6912">
      <w:pPr>
        <w:pStyle w:val="ListParagraph"/>
        <w:numPr>
          <w:ilvl w:val="0"/>
          <w:numId w:val="1"/>
        </w:numPr>
      </w:pPr>
      <w:r>
        <w:t>Visit the website for support f</w:t>
      </w:r>
      <w:r w:rsidR="00DD6F3F">
        <w:t>or victims, perpetrators and by</w:t>
      </w:r>
      <w:r w:rsidR="00ED6912">
        <w:t>standers</w:t>
      </w:r>
    </w:p>
    <w:p w14:paraId="2C5BF90C" w14:textId="7098D7D1" w:rsidR="00ED6912" w:rsidRDefault="00ED6912" w:rsidP="00ED6912">
      <w:pPr>
        <w:pStyle w:val="ListParagraph"/>
        <w:numPr>
          <w:ilvl w:val="0"/>
          <w:numId w:val="1"/>
        </w:numPr>
      </w:pPr>
      <w:r>
        <w:t xml:space="preserve">Posters available at </w:t>
      </w:r>
      <w:hyperlink r:id="rId10" w:history="1">
        <w:r w:rsidRPr="00FC5BD2">
          <w:rPr>
            <w:rStyle w:val="Hyperlink"/>
          </w:rPr>
          <w:t>www.southwark.gov.uk/through-her-eyes</w:t>
        </w:r>
      </w:hyperlink>
    </w:p>
    <w:p w14:paraId="2DDC1489" w14:textId="77777777" w:rsidR="00ED6912" w:rsidRDefault="00ED6912" w:rsidP="00ED6912">
      <w:pPr>
        <w:pStyle w:val="ListParagraph"/>
      </w:pPr>
    </w:p>
    <w:p w14:paraId="05183431" w14:textId="77777777" w:rsidR="005D72F8" w:rsidRPr="005D72F8" w:rsidRDefault="005D72F8">
      <w:pPr>
        <w:rPr>
          <w:b/>
          <w:sz w:val="28"/>
          <w:szCs w:val="28"/>
        </w:rPr>
      </w:pPr>
      <w:r w:rsidRPr="005D72F8">
        <w:rPr>
          <w:b/>
          <w:sz w:val="28"/>
          <w:szCs w:val="28"/>
        </w:rPr>
        <w:t xml:space="preserve">Contact </w:t>
      </w:r>
    </w:p>
    <w:p w14:paraId="0C96EDA2" w14:textId="6F0C962C" w:rsidR="00971D6D" w:rsidRDefault="005D72F8">
      <w:r w:rsidRPr="005D72F8">
        <w:t>If you have any additional questions or feedback</w:t>
      </w:r>
      <w:r w:rsidR="00955095">
        <w:t>, please contact our V</w:t>
      </w:r>
      <w:r w:rsidR="003B5906">
        <w:t xml:space="preserve">iolence </w:t>
      </w:r>
      <w:proofErr w:type="gramStart"/>
      <w:r w:rsidR="003B5906">
        <w:t>Against</w:t>
      </w:r>
      <w:proofErr w:type="gramEnd"/>
      <w:r w:rsidR="003B5906">
        <w:t xml:space="preserve"> </w:t>
      </w:r>
      <w:r w:rsidR="00955095">
        <w:t>W</w:t>
      </w:r>
      <w:r w:rsidR="003B5906">
        <w:t xml:space="preserve">omen and </w:t>
      </w:r>
      <w:r w:rsidR="00955095">
        <w:t>G</w:t>
      </w:r>
      <w:r w:rsidR="003B5906">
        <w:t>irls</w:t>
      </w:r>
      <w:r w:rsidR="00955095">
        <w:t xml:space="preserve"> </w:t>
      </w:r>
      <w:r w:rsidR="00227C0A">
        <w:t xml:space="preserve">(VAWG) </w:t>
      </w:r>
      <w:r w:rsidR="00955095">
        <w:t>lead</w:t>
      </w:r>
      <w:r w:rsidR="003B5906">
        <w:t>,</w:t>
      </w:r>
      <w:r w:rsidR="00955095">
        <w:t xml:space="preserve"> at</w:t>
      </w:r>
      <w:r w:rsidR="008A1E19">
        <w:rPr>
          <w:rFonts w:cs="Arial"/>
          <w:szCs w:val="24"/>
        </w:rPr>
        <w:t> </w:t>
      </w:r>
      <w:hyperlink r:id="rId11" w:history="1">
        <w:r w:rsidR="008A1E19">
          <w:rPr>
            <w:rStyle w:val="Hyperlink"/>
            <w:rFonts w:cs="Arial"/>
            <w:szCs w:val="24"/>
          </w:rPr>
          <w:t>CommunitySafety@southwark.gov.uk</w:t>
        </w:r>
      </w:hyperlink>
    </w:p>
    <w:sectPr w:rsidR="00971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C76"/>
    <w:multiLevelType w:val="hybridMultilevel"/>
    <w:tmpl w:val="EB5E2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0440C"/>
    <w:multiLevelType w:val="hybridMultilevel"/>
    <w:tmpl w:val="F88A7F6C"/>
    <w:lvl w:ilvl="0" w:tplc="A55EA4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34530"/>
    <w:multiLevelType w:val="hybridMultilevel"/>
    <w:tmpl w:val="F3D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83508"/>
    <w:multiLevelType w:val="hybridMultilevel"/>
    <w:tmpl w:val="7924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UfvT5DwevMPDsh/zMe+/lJwKUPpvWVv5XLdCKd3o8b74TZJh1lijvjNO5CBq+iMT"/>
  </w:docVars>
  <w:rsids>
    <w:rsidRoot w:val="00504818"/>
    <w:rsid w:val="00086836"/>
    <w:rsid w:val="000D7911"/>
    <w:rsid w:val="000E4283"/>
    <w:rsid w:val="000E4B3A"/>
    <w:rsid w:val="00120EE3"/>
    <w:rsid w:val="0012524C"/>
    <w:rsid w:val="001842FD"/>
    <w:rsid w:val="001F6B52"/>
    <w:rsid w:val="00215287"/>
    <w:rsid w:val="00227C0A"/>
    <w:rsid w:val="00246A3D"/>
    <w:rsid w:val="002C516F"/>
    <w:rsid w:val="00337645"/>
    <w:rsid w:val="00363BDD"/>
    <w:rsid w:val="003B5906"/>
    <w:rsid w:val="004A0F01"/>
    <w:rsid w:val="004D57C1"/>
    <w:rsid w:val="00504818"/>
    <w:rsid w:val="00511B36"/>
    <w:rsid w:val="005D72F8"/>
    <w:rsid w:val="006003E5"/>
    <w:rsid w:val="006241DD"/>
    <w:rsid w:val="006B70DF"/>
    <w:rsid w:val="00721D4A"/>
    <w:rsid w:val="007F1F6B"/>
    <w:rsid w:val="008723D9"/>
    <w:rsid w:val="00873A64"/>
    <w:rsid w:val="008A1E19"/>
    <w:rsid w:val="00921086"/>
    <w:rsid w:val="009233FA"/>
    <w:rsid w:val="00931F0B"/>
    <w:rsid w:val="00955095"/>
    <w:rsid w:val="00971D6D"/>
    <w:rsid w:val="009D5AD3"/>
    <w:rsid w:val="009E6AFF"/>
    <w:rsid w:val="00AE0758"/>
    <w:rsid w:val="00B15690"/>
    <w:rsid w:val="00B95CFE"/>
    <w:rsid w:val="00C02CD3"/>
    <w:rsid w:val="00D90BFB"/>
    <w:rsid w:val="00DD6F3F"/>
    <w:rsid w:val="00E34EEC"/>
    <w:rsid w:val="00E835E5"/>
    <w:rsid w:val="00ED6912"/>
    <w:rsid w:val="00F85F24"/>
    <w:rsid w:val="00FA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7B6C"/>
  <w15:chartTrackingRefBased/>
  <w15:docId w15:val="{9A9A719E-2585-4BE4-B2B8-54C7265F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16F"/>
    <w:pP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818"/>
    <w:pPr>
      <w:ind w:left="720"/>
      <w:contextualSpacing/>
    </w:pPr>
  </w:style>
  <w:style w:type="character" w:styleId="Hyperlink">
    <w:name w:val="Hyperlink"/>
    <w:basedOn w:val="DefaultParagraphFont"/>
    <w:uiPriority w:val="99"/>
    <w:unhideWhenUsed/>
    <w:rsid w:val="00955095"/>
    <w:rPr>
      <w:color w:val="0563C1" w:themeColor="hyperlink"/>
      <w:u w:val="single"/>
    </w:rPr>
  </w:style>
  <w:style w:type="character" w:styleId="FollowedHyperlink">
    <w:name w:val="FollowedHyperlink"/>
    <w:basedOn w:val="DefaultParagraphFont"/>
    <w:uiPriority w:val="99"/>
    <w:semiHidden/>
    <w:unhideWhenUsed/>
    <w:rsid w:val="00086836"/>
    <w:rPr>
      <w:color w:val="954F72" w:themeColor="followedHyperlink"/>
      <w:u w:val="single"/>
    </w:rPr>
  </w:style>
  <w:style w:type="character" w:styleId="CommentReference">
    <w:name w:val="annotation reference"/>
    <w:basedOn w:val="DefaultParagraphFont"/>
    <w:uiPriority w:val="99"/>
    <w:semiHidden/>
    <w:unhideWhenUsed/>
    <w:rsid w:val="000D7911"/>
    <w:rPr>
      <w:sz w:val="16"/>
      <w:szCs w:val="16"/>
    </w:rPr>
  </w:style>
  <w:style w:type="paragraph" w:styleId="CommentText">
    <w:name w:val="annotation text"/>
    <w:basedOn w:val="Normal"/>
    <w:link w:val="CommentTextChar"/>
    <w:uiPriority w:val="99"/>
    <w:semiHidden/>
    <w:unhideWhenUsed/>
    <w:rsid w:val="000D7911"/>
    <w:pPr>
      <w:spacing w:line="240" w:lineRule="auto"/>
    </w:pPr>
    <w:rPr>
      <w:sz w:val="20"/>
      <w:szCs w:val="20"/>
    </w:rPr>
  </w:style>
  <w:style w:type="character" w:customStyle="1" w:styleId="CommentTextChar">
    <w:name w:val="Comment Text Char"/>
    <w:basedOn w:val="DefaultParagraphFont"/>
    <w:link w:val="CommentText"/>
    <w:uiPriority w:val="99"/>
    <w:semiHidden/>
    <w:rsid w:val="000D7911"/>
    <w:rPr>
      <w:sz w:val="20"/>
      <w:szCs w:val="20"/>
    </w:rPr>
  </w:style>
  <w:style w:type="paragraph" w:styleId="CommentSubject">
    <w:name w:val="annotation subject"/>
    <w:basedOn w:val="CommentText"/>
    <w:next w:val="CommentText"/>
    <w:link w:val="CommentSubjectChar"/>
    <w:uiPriority w:val="99"/>
    <w:semiHidden/>
    <w:unhideWhenUsed/>
    <w:rsid w:val="000D7911"/>
    <w:rPr>
      <w:b/>
      <w:bCs/>
    </w:rPr>
  </w:style>
  <w:style w:type="character" w:customStyle="1" w:styleId="CommentSubjectChar">
    <w:name w:val="Comment Subject Char"/>
    <w:basedOn w:val="CommentTextChar"/>
    <w:link w:val="CommentSubject"/>
    <w:uiPriority w:val="99"/>
    <w:semiHidden/>
    <w:rsid w:val="000D7911"/>
    <w:rPr>
      <w:b/>
      <w:bCs/>
      <w:sz w:val="20"/>
      <w:szCs w:val="20"/>
    </w:rPr>
  </w:style>
  <w:style w:type="paragraph" w:styleId="BalloonText">
    <w:name w:val="Balloon Text"/>
    <w:basedOn w:val="Normal"/>
    <w:link w:val="BalloonTextChar"/>
    <w:uiPriority w:val="99"/>
    <w:semiHidden/>
    <w:unhideWhenUsed/>
    <w:rsid w:val="000D7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1"/>
    <w:rPr>
      <w:rFonts w:ascii="Segoe UI" w:hAnsi="Segoe UI" w:cs="Segoe UI"/>
      <w:sz w:val="18"/>
      <w:szCs w:val="18"/>
    </w:rPr>
  </w:style>
  <w:style w:type="character" w:customStyle="1" w:styleId="Heading1Char">
    <w:name w:val="Heading 1 Char"/>
    <w:basedOn w:val="DefaultParagraphFont"/>
    <w:link w:val="Heading1"/>
    <w:uiPriority w:val="9"/>
    <w:rsid w:val="002C516F"/>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wark.gov.uk/through-her-ey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wark.gov.uk/through-her-ey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wark.gov.uk/through-her-eyes" TargetMode="External"/><Relationship Id="rId11" Type="http://schemas.openxmlformats.org/officeDocument/2006/relationships/hyperlink" Target="mailto:CommunitySafety@southwark.gov.uk" TargetMode="External"/><Relationship Id="rId5" Type="http://schemas.openxmlformats.org/officeDocument/2006/relationships/hyperlink" Target="http://www.southwark.gov.uk/through-her-eyes" TargetMode="External"/><Relationship Id="rId10" Type="http://schemas.openxmlformats.org/officeDocument/2006/relationships/hyperlink" Target="http://www.southwark.gov.uk/through-her-eye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622</Words>
  <Characters>3265</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campaign to tackle violence against women and girls. </dc:title>
  <dc:subject/>
  <dc:creator>Fitzsimmons, Laura</dc:creator>
  <cp:keywords/>
  <dc:description/>
  <cp:lastModifiedBy>Flores, Pablo</cp:lastModifiedBy>
  <cp:revision>4</cp:revision>
  <dcterms:created xsi:type="dcterms:W3CDTF">2022-11-28T14:21:00Z</dcterms:created>
  <dcterms:modified xsi:type="dcterms:W3CDTF">2022-11-29T18:36:00Z</dcterms:modified>
</cp:coreProperties>
</file>